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before="120" w:beforeLines="50" w:line="500" w:lineRule="exact"/>
        <w:jc w:val="center"/>
        <w:rPr>
          <w:rFonts w:eastAsia="方正楷体_GBK" w:cs="方正楷体_GBK"/>
          <w:bCs/>
          <w:sz w:val="28"/>
          <w:szCs w:val="28"/>
        </w:rPr>
      </w:pPr>
      <w:r>
        <w:rPr>
          <w:rFonts w:eastAsia="方正楷体_GBK" w:cs="方正楷体_GBK"/>
          <w:bCs/>
          <w:sz w:val="28"/>
          <w:szCs w:val="28"/>
        </w:rPr>
        <w:t>（职位代码80-81</w:t>
      </w:r>
      <w:r>
        <w:rPr>
          <w:rFonts w:hint="eastAsia" w:eastAsia="方正楷体_GBK" w:cs="方正楷体_GBK"/>
          <w:bCs/>
          <w:sz w:val="28"/>
          <w:szCs w:val="28"/>
        </w:rPr>
        <w:t>，定向招录残疾人岗位，根据报名条件在序号上打√</w:t>
      </w:r>
      <w:r>
        <w:rPr>
          <w:rFonts w:eastAsia="方正楷体_GBK" w:cs="方正楷体_GBK"/>
          <w:bCs/>
          <w:sz w:val="28"/>
          <w:szCs w:val="28"/>
        </w:rPr>
        <w:t>）</w:t>
      </w:r>
    </w:p>
    <w:p>
      <w:pPr>
        <w:spacing w:line="46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1﹒江苏省2023年考试录用公务员报名信息表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4﹒签发日期为报名之前的有效户口簿（原件及复印件）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5﹒学生证（2023年应届毕业生提供，原件及复印件）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6﹒《毕业生双向选择就业推荐表》（2023年应届毕业生提供，原件及复印件）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7﹒《普通高校毕业生就业协议书》（2023年应届毕业生提供，原件及复印件）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8﹒学历证</w:t>
      </w:r>
      <w:r>
        <w:rPr>
          <w:rFonts w:hint="eastAsia" w:eastAsia="方正仿宋_GBK"/>
          <w:spacing w:val="-8"/>
          <w:sz w:val="32"/>
          <w:szCs w:val="32"/>
        </w:rPr>
        <w:t>书（2023年应届毕业生录用前提供，原件及复印件）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9﹒学位证</w:t>
      </w:r>
      <w:r>
        <w:rPr>
          <w:rFonts w:hint="eastAsia" w:eastAsia="方正仿宋_GBK"/>
          <w:spacing w:val="-8"/>
          <w:sz w:val="32"/>
          <w:szCs w:val="32"/>
        </w:rPr>
        <w:t>书（2023年应届毕业生录用前提供，原件及复印件）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10﹒教育部学历证书电子注册备案表（中国高等教育学生信息网查询，网上打印原件、右侧有二维码，2023年应届毕业生录用前提供）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12﹒教育部学位与研究生教育发展中心认证报告（中国高等教育学生信息网查询，网上打印原件、右下角有二维码，2023年应届毕业生录用前提供）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13﹒教育部留学服务中心的学历认证材料（原件及复印件）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14﹒学校同意报考证明（外省籍生源的师范类应届毕业生）（须提供原件）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15﹒委培、定向单位出具经所在学校同意的报考证明（委培、定向的毕业生须提供原件）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16﹒残联核发的第二代《中华人民共和国残疾人证》（原件及复印件）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19﹒承诺书（体检前提供同意报考证明等）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21﹒资格复审委托书（原件）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22﹒在职人员单位同意报考证明、其他社会人员档案托管证明</w:t>
      </w:r>
      <w:bookmarkStart w:id="0" w:name="_GoBack"/>
      <w:bookmarkEnd w:id="0"/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23﹒报考职位要求提供的资格证书和其他证明材料（原件及复印件）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1DCD7EBE"/>
    <w:rsid w:val="1DCD7EBE"/>
    <w:rsid w:val="3AC8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</Words>
  <Characters>881</Characters>
  <Lines>0</Lines>
  <Paragraphs>0</Paragraphs>
  <TotalTime>0</TotalTime>
  <ScaleCrop>false</ScaleCrop>
  <LinksUpToDate>false</LinksUpToDate>
  <CharactersWithSpaces>949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2023-02-13T02:10:00Z</dcterms:created>
  <dc:creator>Geoffrey马万胜</dc:creator>
  <cp:lastModifiedBy>Geoffrey马万胜</cp:lastModifiedBy>
  <dcterms:modified xsi:type="dcterms:W3CDTF">2023-02-13T08:22:42Z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298F009E74064D929E636AEC847AA19F</vt:lpwstr>
  </property>
</Properties>
</file>